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0" w:rsidRPr="00AF246A" w:rsidRDefault="00A61E92" w:rsidP="00317B5D">
      <w:pPr>
        <w:jc w:val="center"/>
        <w:rPr>
          <w:rFonts w:ascii="PT Astra Serif" w:hAnsi="PT Astra Serif"/>
          <w:b/>
          <w:sz w:val="28"/>
          <w:szCs w:val="28"/>
        </w:rPr>
      </w:pPr>
      <w:r w:rsidRPr="00AF246A">
        <w:rPr>
          <w:rFonts w:ascii="PT Astra Serif" w:hAnsi="PT Astra Serif"/>
          <w:b/>
          <w:sz w:val="28"/>
          <w:szCs w:val="28"/>
        </w:rPr>
        <w:t xml:space="preserve">КАДРОВАЯ КАРТА </w:t>
      </w:r>
      <w:r w:rsidRPr="00AF246A">
        <w:rPr>
          <w:rFonts w:ascii="PT Astra Serif" w:hAnsi="PT Astra Serif"/>
          <w:b/>
          <w:sz w:val="28"/>
          <w:szCs w:val="28"/>
        </w:rPr>
        <w:br/>
        <w:t xml:space="preserve">возможной маршрутизации сотрудников на другие предприятия </w:t>
      </w:r>
      <w:r w:rsidR="00AB575C">
        <w:rPr>
          <w:rFonts w:ascii="PT Astra Serif" w:hAnsi="PT Astra Serif"/>
          <w:b/>
          <w:sz w:val="28"/>
          <w:szCs w:val="28"/>
        </w:rPr>
        <w:t>Ленинградской области</w:t>
      </w:r>
      <w:r w:rsidRPr="00AF246A">
        <w:rPr>
          <w:rFonts w:ascii="PT Astra Serif" w:hAnsi="PT Astra Serif"/>
          <w:b/>
          <w:sz w:val="28"/>
          <w:szCs w:val="28"/>
        </w:rPr>
        <w:t xml:space="preserve"> </w:t>
      </w:r>
      <w:r w:rsidR="006157FB">
        <w:rPr>
          <w:rFonts w:ascii="PT Astra Serif" w:hAnsi="PT Astra Serif"/>
          <w:b/>
          <w:sz w:val="28"/>
          <w:szCs w:val="28"/>
        </w:rPr>
        <w:t>в</w:t>
      </w:r>
      <w:bookmarkStart w:id="0" w:name="_GoBack"/>
      <w:bookmarkEnd w:id="0"/>
      <w:r w:rsidRPr="00AF246A">
        <w:rPr>
          <w:rFonts w:ascii="PT Astra Serif" w:hAnsi="PT Astra Serif"/>
          <w:b/>
          <w:sz w:val="28"/>
          <w:szCs w:val="28"/>
        </w:rPr>
        <w:t xml:space="preserve"> случае наличия рисков увольнения на постоянном месте работы</w:t>
      </w:r>
    </w:p>
    <w:p w:rsidR="00D803E3" w:rsidRPr="00AF246A" w:rsidRDefault="00D803E3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>Формат маршрутизации включает в себя 3 этапа.</w:t>
      </w:r>
    </w:p>
    <w:p w:rsidR="00D803E3" w:rsidRPr="00AF246A" w:rsidRDefault="00D803E3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 xml:space="preserve"> Единой точкой входа является филиал Кадрового центра в каждом муниципальном образовании региона, при взаимодействии используется единая цифровая платформа «Работа в России». </w:t>
      </w:r>
    </w:p>
    <w:p w:rsidR="00A61E92" w:rsidRPr="00AF246A" w:rsidRDefault="00DA3659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</w:t>
      </w:r>
      <w:r w:rsidR="00D803E3" w:rsidRPr="00DA3659">
        <w:rPr>
          <w:rFonts w:ascii="PT Astra Serif" w:hAnsi="PT Astra Serif"/>
          <w:b/>
          <w:sz w:val="28"/>
          <w:szCs w:val="28"/>
        </w:rPr>
        <w:t>частники процесса</w:t>
      </w:r>
      <w:r>
        <w:rPr>
          <w:rFonts w:ascii="PT Astra Serif" w:hAnsi="PT Astra Serif"/>
          <w:sz w:val="28"/>
          <w:szCs w:val="28"/>
        </w:rPr>
        <w:t xml:space="preserve">: </w:t>
      </w:r>
      <w:r w:rsidR="00D803E3" w:rsidRPr="00AF246A">
        <w:rPr>
          <w:rFonts w:ascii="PT Astra Serif" w:hAnsi="PT Astra Serif"/>
          <w:sz w:val="28"/>
          <w:szCs w:val="28"/>
        </w:rPr>
        <w:t>это предприятия, осуществляющие изменения структуры занятости персонала и предприятия, имеющие потенциал для приёма работников.</w:t>
      </w:r>
    </w:p>
    <w:p w:rsidR="00D803E3" w:rsidRPr="00AF246A" w:rsidRDefault="00D803E3" w:rsidP="00802833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46A">
        <w:rPr>
          <w:rFonts w:ascii="PT Astra Serif" w:hAnsi="PT Astra Serif"/>
          <w:b/>
          <w:sz w:val="28"/>
          <w:szCs w:val="28"/>
        </w:rPr>
        <w:t>Этап 1. Скрининг</w:t>
      </w:r>
    </w:p>
    <w:p w:rsidR="00D803E3" w:rsidRPr="00AF246A" w:rsidRDefault="00D803E3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>Продолжительность этапа от 1 до 2-х недель.</w:t>
      </w:r>
    </w:p>
    <w:p w:rsidR="00D803E3" w:rsidRPr="00AF246A" w:rsidRDefault="00D803E3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 xml:space="preserve">Работодатель, имеющий определённые риски по изменению структуры занятости персонала уведомляет об этом службу занятости. Кадровый консультант службы занятости включает информацию в оперативный мониторинг и совместно с кадровой службой предприятия формирует портрет работника, находящегося в зоне риска. Далее осуществляется анализ портрета и </w:t>
      </w:r>
      <w:r w:rsidR="00317B5D" w:rsidRPr="00AF246A">
        <w:rPr>
          <w:rFonts w:ascii="PT Astra Serif" w:hAnsi="PT Astra Serif"/>
          <w:sz w:val="28"/>
          <w:szCs w:val="28"/>
        </w:rPr>
        <w:t>совмещение его с профилем вакансий предприятия, имеющего потребность в рабочей силе. Совместно с работодателем определяется оптимальный формат по взаимодействию кандидатов (выезды мобильных бригад, кадровый отбор, гарантированные собеседования, интервью и т.д.).</w:t>
      </w:r>
    </w:p>
    <w:p w:rsidR="00317B5D" w:rsidRPr="00AF246A" w:rsidRDefault="00457302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</w:t>
      </w:r>
      <w:r w:rsidR="00317B5D" w:rsidRPr="00AF246A">
        <w:rPr>
          <w:rFonts w:ascii="PT Astra Serif" w:hAnsi="PT Astra Serif"/>
          <w:sz w:val="28"/>
          <w:szCs w:val="28"/>
        </w:rPr>
        <w:t>: Первичный отбор подходящих кандидатов</w:t>
      </w:r>
    </w:p>
    <w:p w:rsidR="00317B5D" w:rsidRPr="00AF246A" w:rsidRDefault="00317B5D" w:rsidP="00802833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F246A">
        <w:rPr>
          <w:rFonts w:ascii="PT Astra Serif" w:hAnsi="PT Astra Serif"/>
          <w:b/>
          <w:sz w:val="28"/>
          <w:szCs w:val="28"/>
        </w:rPr>
        <w:t>Этап 2. Прямой переток</w:t>
      </w:r>
    </w:p>
    <w:p w:rsidR="00317B5D" w:rsidRPr="00AF246A" w:rsidRDefault="00317B5D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>Продолжительность этапа от 1 недели до 1 месяца.</w:t>
      </w:r>
    </w:p>
    <w:p w:rsidR="00802833" w:rsidRDefault="00317B5D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46A">
        <w:rPr>
          <w:rFonts w:ascii="PT Astra Serif" w:hAnsi="PT Astra Serif"/>
          <w:sz w:val="28"/>
          <w:szCs w:val="28"/>
        </w:rPr>
        <w:t>Работодатель, имеющий определённые риски по изменению структуры занятости персонала</w:t>
      </w:r>
      <w:r w:rsidR="00AF246A" w:rsidRPr="00AF246A">
        <w:rPr>
          <w:rFonts w:ascii="PT Astra Serif" w:hAnsi="PT Astra Serif"/>
          <w:sz w:val="28"/>
          <w:szCs w:val="28"/>
        </w:rPr>
        <w:t xml:space="preserve"> совместно с работодателем, имеющим потребность в персонале </w:t>
      </w:r>
      <w:proofErr w:type="gramStart"/>
      <w:r w:rsidR="00AF246A" w:rsidRPr="00AF246A">
        <w:rPr>
          <w:rFonts w:ascii="PT Astra Serif" w:hAnsi="PT Astra Serif"/>
          <w:sz w:val="28"/>
          <w:szCs w:val="28"/>
        </w:rPr>
        <w:t>осуществляют трудоустройство в соответствии с ТК РФ отобранных кандидатов не увольняя</w:t>
      </w:r>
      <w:proofErr w:type="gramEnd"/>
      <w:r w:rsidR="00AF246A" w:rsidRPr="00AF246A">
        <w:rPr>
          <w:rFonts w:ascii="PT Astra Serif" w:hAnsi="PT Astra Serif"/>
          <w:sz w:val="28"/>
          <w:szCs w:val="28"/>
        </w:rPr>
        <w:t xml:space="preserve"> сотрудников с основного места работы.</w:t>
      </w:r>
    </w:p>
    <w:p w:rsidR="00317B5D" w:rsidRPr="00AF246A" w:rsidRDefault="00457302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</w:t>
      </w:r>
      <w:r w:rsidR="00802833">
        <w:rPr>
          <w:rFonts w:ascii="PT Astra Serif" w:hAnsi="PT Astra Serif"/>
          <w:sz w:val="28"/>
          <w:szCs w:val="28"/>
        </w:rPr>
        <w:t>: трудоустройство граждан</w:t>
      </w:r>
      <w:r w:rsidR="00AF246A" w:rsidRPr="00AF246A">
        <w:rPr>
          <w:rFonts w:ascii="PT Astra Serif" w:hAnsi="PT Astra Serif"/>
          <w:sz w:val="28"/>
          <w:szCs w:val="28"/>
        </w:rPr>
        <w:t xml:space="preserve">  </w:t>
      </w:r>
    </w:p>
    <w:p w:rsidR="00AF246A" w:rsidRPr="00802833" w:rsidRDefault="00AF246A" w:rsidP="00802833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02833">
        <w:rPr>
          <w:rFonts w:ascii="PT Astra Serif" w:hAnsi="PT Astra Serif"/>
          <w:b/>
          <w:sz w:val="28"/>
          <w:szCs w:val="28"/>
        </w:rPr>
        <w:t>Этап 3. Трансформация трудовых ресурсов</w:t>
      </w:r>
    </w:p>
    <w:p w:rsidR="00AF246A" w:rsidRDefault="00C25796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Продолжительность этапа от 1 до 4 мес.</w:t>
      </w:r>
    </w:p>
    <w:p w:rsidR="00C25796" w:rsidRDefault="00C25796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выхода работников в свободный рынок труда (отсутствует возможность участия в прямом кадровом </w:t>
      </w:r>
      <w:proofErr w:type="spellStart"/>
      <w:r>
        <w:rPr>
          <w:rFonts w:ascii="PT Astra Serif" w:hAnsi="PT Astra Serif"/>
          <w:sz w:val="28"/>
          <w:szCs w:val="28"/>
        </w:rPr>
        <w:t>перетоке</w:t>
      </w:r>
      <w:proofErr w:type="spellEnd"/>
      <w:r>
        <w:rPr>
          <w:rFonts w:ascii="PT Astra Serif" w:hAnsi="PT Astra Serif"/>
          <w:sz w:val="28"/>
          <w:szCs w:val="28"/>
        </w:rPr>
        <w:t xml:space="preserve">) с каждым будет организовано взаимодействие с целью содействия в </w:t>
      </w:r>
      <w:proofErr w:type="gramStart"/>
      <w:r>
        <w:rPr>
          <w:rFonts w:ascii="PT Astra Serif" w:hAnsi="PT Astra Serif"/>
          <w:sz w:val="28"/>
          <w:szCs w:val="28"/>
        </w:rPr>
        <w:t>решении жизненной ситуации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C25796" w:rsidRDefault="00C25796" w:rsidP="0080283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Меры: </w:t>
      </w:r>
    </w:p>
    <w:p w:rsidR="00C25796" w:rsidRPr="00C25796" w:rsidRDefault="00E64D3E" w:rsidP="008028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C25796" w:rsidRPr="00C25796">
        <w:rPr>
          <w:rFonts w:ascii="PT Astra Serif" w:hAnsi="PT Astra Serif"/>
          <w:sz w:val="28"/>
          <w:szCs w:val="28"/>
        </w:rPr>
        <w:t>рофессиональное обучение и дополнительное профессиональное образование, в том числе работников промышленных предприятий, находящихся под риском увольнения.</w:t>
      </w:r>
    </w:p>
    <w:p w:rsidR="00802833" w:rsidRDefault="00802833" w:rsidP="008028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Частичная оплата</w:t>
      </w:r>
      <w:r w:rsidRPr="00802833">
        <w:rPr>
          <w:rFonts w:ascii="PT Astra Serif" w:hAnsi="PT Astra Serif"/>
          <w:sz w:val="28"/>
          <w:szCs w:val="28"/>
        </w:rPr>
        <w:t xml:space="preserve"> труда при организации общественных работ граждан, зарегистрированных в службе з</w:t>
      </w:r>
      <w:r>
        <w:rPr>
          <w:rFonts w:ascii="PT Astra Serif" w:hAnsi="PT Astra Serif"/>
          <w:sz w:val="28"/>
          <w:szCs w:val="28"/>
        </w:rPr>
        <w:t>анятости, включая безработных.</w:t>
      </w:r>
    </w:p>
    <w:p w:rsidR="00C25796" w:rsidRDefault="00802833" w:rsidP="008028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Частичная</w:t>
      </w:r>
      <w:r w:rsidRPr="00802833">
        <w:rPr>
          <w:rFonts w:ascii="PT Astra Serif" w:hAnsi="PT Astra Serif"/>
          <w:sz w:val="28"/>
          <w:szCs w:val="28"/>
        </w:rPr>
        <w:t xml:space="preserve"> оплат</w:t>
      </w:r>
      <w:r>
        <w:rPr>
          <w:rFonts w:ascii="PT Astra Serif" w:hAnsi="PT Astra Serif"/>
          <w:sz w:val="28"/>
          <w:szCs w:val="28"/>
        </w:rPr>
        <w:t>а</w:t>
      </w:r>
      <w:r w:rsidRPr="00802833">
        <w:rPr>
          <w:rFonts w:ascii="PT Astra Serif" w:hAnsi="PT Astra Serif"/>
          <w:sz w:val="28"/>
          <w:szCs w:val="28"/>
        </w:rPr>
        <w:t xml:space="preserve">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 w:rsidR="00DA3659">
        <w:rPr>
          <w:rFonts w:ascii="PT Astra Serif" w:hAnsi="PT Astra Serif"/>
          <w:sz w:val="28"/>
          <w:szCs w:val="28"/>
        </w:rPr>
        <w:t>.</w:t>
      </w:r>
    </w:p>
    <w:p w:rsidR="00802833" w:rsidRDefault="00802833" w:rsidP="008028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Организация </w:t>
      </w:r>
      <w:proofErr w:type="spellStart"/>
      <w:r>
        <w:rPr>
          <w:rFonts w:ascii="PT Astra Serif" w:hAnsi="PT Astra Serif"/>
          <w:sz w:val="28"/>
          <w:szCs w:val="28"/>
        </w:rPr>
        <w:t>рекрутмента</w:t>
      </w:r>
      <w:proofErr w:type="spellEnd"/>
      <w:r>
        <w:rPr>
          <w:rFonts w:ascii="PT Astra Serif" w:hAnsi="PT Astra Serif"/>
          <w:sz w:val="28"/>
          <w:szCs w:val="28"/>
        </w:rPr>
        <w:t xml:space="preserve"> и подбор подходящих вариантов работы (занятости) из актуального банка вакансий, включая реализацию социального контракта на поиск работы</w:t>
      </w:r>
      <w:r w:rsidR="00DA3659">
        <w:rPr>
          <w:rFonts w:ascii="PT Astra Serif" w:hAnsi="PT Astra Serif"/>
          <w:sz w:val="28"/>
          <w:szCs w:val="28"/>
        </w:rPr>
        <w:t>.</w:t>
      </w:r>
    </w:p>
    <w:p w:rsidR="00802833" w:rsidRDefault="00802833" w:rsidP="00DA3659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Содействие в организации собственного дела</w:t>
      </w:r>
      <w:r w:rsidR="00DA3659">
        <w:rPr>
          <w:rFonts w:ascii="PT Astra Serif" w:hAnsi="PT Astra Serif"/>
          <w:sz w:val="28"/>
          <w:szCs w:val="28"/>
        </w:rPr>
        <w:t>.</w:t>
      </w:r>
    </w:p>
    <w:p w:rsidR="00802833" w:rsidRPr="00C25796" w:rsidRDefault="00DA3659" w:rsidP="00DA3659">
      <w:pPr>
        <w:pStyle w:val="a3"/>
        <w:numPr>
          <w:ilvl w:val="0"/>
          <w:numId w:val="2"/>
        </w:numPr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Иные государственные услуги, предусмотренные действующим законодательством.</w:t>
      </w:r>
    </w:p>
    <w:p w:rsidR="00C25796" w:rsidRPr="00AF246A" w:rsidRDefault="00C25796" w:rsidP="00317B5D">
      <w:pPr>
        <w:jc w:val="both"/>
        <w:rPr>
          <w:rFonts w:ascii="PT Astra Serif" w:hAnsi="PT Astra Serif"/>
          <w:sz w:val="28"/>
          <w:szCs w:val="28"/>
        </w:rPr>
      </w:pPr>
    </w:p>
    <w:p w:rsidR="00AF246A" w:rsidRPr="00AF246A" w:rsidRDefault="00AF246A" w:rsidP="00317B5D">
      <w:pPr>
        <w:jc w:val="both"/>
        <w:rPr>
          <w:rFonts w:ascii="PT Astra Serif" w:hAnsi="PT Astra Serif"/>
          <w:sz w:val="28"/>
          <w:szCs w:val="28"/>
        </w:rPr>
      </w:pPr>
    </w:p>
    <w:sectPr w:rsidR="00AF246A" w:rsidRPr="00AF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209"/>
    <w:multiLevelType w:val="hybridMultilevel"/>
    <w:tmpl w:val="7FDC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0B1"/>
    <w:multiLevelType w:val="hybridMultilevel"/>
    <w:tmpl w:val="C98823BA"/>
    <w:lvl w:ilvl="0" w:tplc="23FE16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92"/>
    <w:rsid w:val="00317B5D"/>
    <w:rsid w:val="003676BA"/>
    <w:rsid w:val="00457302"/>
    <w:rsid w:val="006157FB"/>
    <w:rsid w:val="00802833"/>
    <w:rsid w:val="00A05364"/>
    <w:rsid w:val="00A61E92"/>
    <w:rsid w:val="00AB575C"/>
    <w:rsid w:val="00AF246A"/>
    <w:rsid w:val="00C25796"/>
    <w:rsid w:val="00D803E3"/>
    <w:rsid w:val="00DA3659"/>
    <w:rsid w:val="00E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zamdir1</dc:creator>
  <cp:lastModifiedBy>Котов Тимофей Михайлович</cp:lastModifiedBy>
  <cp:revision>3</cp:revision>
  <dcterms:created xsi:type="dcterms:W3CDTF">2022-03-31T12:55:00Z</dcterms:created>
  <dcterms:modified xsi:type="dcterms:W3CDTF">2022-03-31T12:56:00Z</dcterms:modified>
</cp:coreProperties>
</file>