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04" w:tblpY="-2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7"/>
      </w:tblGrid>
      <w:tr w:rsidR="00AC388D" w:rsidRPr="00165C86" w:rsidTr="00165C86"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8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C86">
              <w:rPr>
                <w:rFonts w:ascii="Times New Roman" w:hAnsi="Times New Roman" w:cs="Times New Roman"/>
                <w:sz w:val="28"/>
                <w:szCs w:val="28"/>
              </w:rPr>
              <w:t>о результатах ведомственного контроля в сфере закупок для обеспечения государственных нужд Ленинградской области</w:t>
            </w:r>
          </w:p>
        </w:tc>
      </w:tr>
      <w:tr w:rsidR="00AC388D" w:rsidRPr="00165C86" w:rsidTr="00165C86">
        <w:trPr>
          <w:trHeight w:val="253"/>
        </w:trPr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8D" w:rsidRPr="00165C86" w:rsidRDefault="00165C86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86">
              <w:rPr>
                <w:rFonts w:ascii="Times New Roman" w:hAnsi="Times New Roman" w:cs="Times New Roman"/>
                <w:sz w:val="28"/>
                <w:szCs w:val="28"/>
              </w:rPr>
              <w:t>Комитета по труду и занятости населения Ленинградской области</w:t>
            </w:r>
          </w:p>
        </w:tc>
      </w:tr>
      <w:tr w:rsidR="00AC388D" w:rsidRPr="00165C86" w:rsidTr="00165C86">
        <w:tc>
          <w:tcPr>
            <w:tcW w:w="8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C8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ведомственного контроля)</w:t>
            </w:r>
          </w:p>
        </w:tc>
      </w:tr>
      <w:tr w:rsidR="00AC388D" w:rsidRPr="00165C86" w:rsidTr="00165C86">
        <w:trPr>
          <w:trHeight w:val="329"/>
        </w:trPr>
        <w:tc>
          <w:tcPr>
            <w:tcW w:w="8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8D" w:rsidRPr="00165C86" w:rsidRDefault="00165C86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C388D" w:rsidRPr="00165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C86">
              <w:rPr>
                <w:rFonts w:ascii="Times New Roman" w:hAnsi="Times New Roman" w:cs="Times New Roman"/>
                <w:sz w:val="28"/>
                <w:szCs w:val="28"/>
              </w:rPr>
              <w:t xml:space="preserve"> первое полугодие 2020 года</w:t>
            </w:r>
          </w:p>
        </w:tc>
      </w:tr>
      <w:tr w:rsidR="00AC388D" w:rsidRPr="00165C86" w:rsidTr="00165C86">
        <w:tblPrEx>
          <w:tblBorders>
            <w:insideH w:val="single" w:sz="4" w:space="0" w:color="auto"/>
          </w:tblBorders>
        </w:tblPrEx>
        <w:tc>
          <w:tcPr>
            <w:tcW w:w="8867" w:type="dxa"/>
            <w:tcBorders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C86">
              <w:rPr>
                <w:rFonts w:ascii="Times New Roman" w:hAnsi="Times New Roman" w:cs="Times New Roman"/>
                <w:sz w:val="18"/>
                <w:szCs w:val="18"/>
              </w:rPr>
              <w:t>(первое полугодие, девять месяцев, год (с нарастающим итогом))</w:t>
            </w:r>
          </w:p>
        </w:tc>
      </w:tr>
    </w:tbl>
    <w:p w:rsidR="00AC388D" w:rsidRPr="00165C86" w:rsidRDefault="00AC388D" w:rsidP="005639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386"/>
        <w:gridCol w:w="1417"/>
        <w:gridCol w:w="1737"/>
      </w:tblGrid>
      <w:tr w:rsidR="00AC388D" w:rsidRPr="00165C86" w:rsidTr="005639A8">
        <w:tc>
          <w:tcPr>
            <w:tcW w:w="1020" w:type="dxa"/>
            <w:vMerge w:val="restart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gridSpan w:val="2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388D" w:rsidRPr="00165C86" w:rsidTr="005639A8">
        <w:trPr>
          <w:trHeight w:val="720"/>
        </w:trPr>
        <w:tc>
          <w:tcPr>
            <w:tcW w:w="1020" w:type="dxa"/>
            <w:vMerge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сумма (в тыс. рублей)</w:t>
            </w:r>
          </w:p>
        </w:tc>
      </w:tr>
      <w:tr w:rsidR="00AC388D" w:rsidRPr="00165C86" w:rsidTr="005639A8">
        <w:trPr>
          <w:trHeight w:val="239"/>
        </w:trPr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Всего проверок по Плану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Сведения о подведомственных заказчиках: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фактически проведенных проверках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6"/>
            <w:bookmarkEnd w:id="0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всего, в том числе: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(из </w:t>
            </w:r>
            <w:hyperlink w:anchor="P96" w:history="1">
              <w:r w:rsidRPr="00165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3.1</w:t>
              </w:r>
            </w:hyperlink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документарные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подведомственных заказчиков: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областного бюджета Ленинградской области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6A6EEA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9 779,4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5"/>
            <w:bookmarkEnd w:id="1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в разрезе: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соблюдения ограничений и запретов, установленных законодательством в сфере закупок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к обоснованию закупок и обоснованности закупок</w:t>
            </w:r>
          </w:p>
        </w:tc>
        <w:tc>
          <w:tcPr>
            <w:tcW w:w="1417" w:type="dxa"/>
          </w:tcPr>
          <w:p w:rsidR="00AC388D" w:rsidRPr="00165C86" w:rsidRDefault="00072253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соблюдения правил нормирования в сфере закупок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1417" w:type="dxa"/>
          </w:tcPr>
          <w:p w:rsidR="00AC388D" w:rsidRPr="00165C86" w:rsidRDefault="00072253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информации об идентификационных кодах закупок и </w:t>
            </w:r>
            <w:proofErr w:type="spellStart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3.5.7.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3.5.8.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требований, касающихся участия в закупках субъектов малого предпринимательства, социально ориентированных некоммерческих </w:t>
            </w:r>
            <w:r w:rsidRPr="0016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3.5.9.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3.5.10.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3.5.11.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3.5.12.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3.5.13.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417" w:type="dxa"/>
          </w:tcPr>
          <w:p w:rsidR="00AC388D" w:rsidRPr="00165C86" w:rsidRDefault="00AE377F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Иные выявленные нарушения, которые не вошли в </w:t>
            </w:r>
            <w:hyperlink w:anchor="P145" w:history="1">
              <w:r w:rsidRPr="00165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3.5</w:t>
              </w:r>
            </w:hyperlink>
          </w:p>
        </w:tc>
        <w:tc>
          <w:tcPr>
            <w:tcW w:w="1417" w:type="dxa"/>
          </w:tcPr>
          <w:p w:rsidR="00AC388D" w:rsidRDefault="00B3405E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405E" w:rsidRPr="00165C86" w:rsidRDefault="00B3405E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проведенных проверок: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417" w:type="dxa"/>
          </w:tcPr>
          <w:p w:rsidR="00AC388D" w:rsidRPr="00165C86" w:rsidRDefault="00072253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подведомственными заказчиками планов устранения выявленных нарушений</w:t>
            </w:r>
          </w:p>
        </w:tc>
        <w:tc>
          <w:tcPr>
            <w:tcW w:w="1417" w:type="dxa"/>
          </w:tcPr>
          <w:p w:rsidR="00AC388D" w:rsidRPr="00165C86" w:rsidRDefault="008B594C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(восстановлению) в областной бюджет Ленинградской области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Сумма, возмещенная (восстановленная) в областной бюджет Ленинградской области</w:t>
            </w:r>
          </w:p>
        </w:tc>
        <w:tc>
          <w:tcPr>
            <w:tcW w:w="141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о выявленных фактах, содержащих признаки административного нарушения, направленной в уполномоченный орган на осуществление контроля в сфере закупок</w:t>
            </w:r>
          </w:p>
        </w:tc>
        <w:tc>
          <w:tcPr>
            <w:tcW w:w="141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обращений в правоохранительные органы в случае выявления в действиях (бездействии) подведомственных </w:t>
            </w:r>
            <w:r w:rsidRPr="0016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заказчиков признаков состава преступления</w:t>
            </w:r>
          </w:p>
        </w:tc>
        <w:tc>
          <w:tcPr>
            <w:tcW w:w="141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388D" w:rsidRPr="00165C86" w:rsidTr="005639A8">
        <w:tc>
          <w:tcPr>
            <w:tcW w:w="1020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386" w:type="dxa"/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судебные органы с исковыми заявлениями в соответствии с действующим законодательством</w:t>
            </w:r>
          </w:p>
        </w:tc>
        <w:tc>
          <w:tcPr>
            <w:tcW w:w="1417" w:type="dxa"/>
          </w:tcPr>
          <w:p w:rsidR="00AC388D" w:rsidRPr="00165C86" w:rsidRDefault="0051265B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C388D" w:rsidRPr="00165C86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388D" w:rsidRPr="00165C86" w:rsidRDefault="00AC388D" w:rsidP="0056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40"/>
        <w:gridCol w:w="1474"/>
        <w:gridCol w:w="340"/>
        <w:gridCol w:w="1984"/>
      </w:tblGrid>
      <w:tr w:rsidR="00AC388D" w:rsidRPr="00165C86" w:rsidTr="000E1440"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674B21" w:rsidRDefault="00674B21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D" w:rsidRPr="00165C86" w:rsidRDefault="00DB4A5A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65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265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AC388D" w:rsidRPr="00165C86" w:rsidRDefault="00DB4A5A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Астратова</w:t>
            </w:r>
            <w:proofErr w:type="spellEnd"/>
          </w:p>
        </w:tc>
      </w:tr>
      <w:tr w:rsidR="00AC388D" w:rsidRPr="00165C86" w:rsidTr="000E144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8D" w:rsidRPr="005639A8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A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88D" w:rsidRPr="005639A8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8D" w:rsidRPr="005639A8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A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88D" w:rsidRPr="005639A8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8D" w:rsidRPr="005639A8" w:rsidRDefault="00AC388D" w:rsidP="0056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A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AC388D" w:rsidRPr="00165C86" w:rsidTr="000E14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8D" w:rsidRPr="00165C86" w:rsidTr="000E14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74B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B4A5A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C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65C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388D" w:rsidRPr="00165C86" w:rsidTr="000E14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88D" w:rsidRPr="00165C86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8D" w:rsidRPr="0055574F" w:rsidTr="000E14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Default="0055574F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A8" w:rsidRDefault="005639A8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F" w:rsidRPr="0055574F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74F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55574F" w:rsidRPr="00555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bookmarkStart w:id="2" w:name="_GoBack"/>
            <w:bookmarkEnd w:id="2"/>
            <w:r w:rsidR="0055574F" w:rsidRPr="0055574F">
              <w:rPr>
                <w:rFonts w:ascii="Times New Roman" w:hAnsi="Times New Roman" w:cs="Times New Roman"/>
                <w:sz w:val="16"/>
                <w:szCs w:val="16"/>
              </w:rPr>
              <w:t xml:space="preserve">лавный специалист </w:t>
            </w:r>
            <w:r w:rsidR="005639A8">
              <w:rPr>
                <w:rFonts w:ascii="Times New Roman" w:hAnsi="Times New Roman" w:cs="Times New Roman"/>
                <w:sz w:val="16"/>
                <w:szCs w:val="16"/>
              </w:rPr>
              <w:t>Пучкова Екатерина Александровна</w:t>
            </w:r>
            <w:r w:rsidR="0055574F" w:rsidRPr="0055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574F" w:rsidRPr="0055574F">
              <w:rPr>
                <w:rFonts w:ascii="Times New Roman" w:hAnsi="Times New Roman" w:cs="Times New Roman"/>
                <w:sz w:val="16"/>
                <w:szCs w:val="16"/>
              </w:rPr>
              <w:t>(тел. (812) 539-47-27  e</w:t>
            </w:r>
            <w:r w:rsidR="00F23B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574F" w:rsidRPr="0055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5574F" w:rsidRPr="0055574F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="0055574F" w:rsidRPr="0055574F">
              <w:rPr>
                <w:rFonts w:ascii="Times New Roman" w:hAnsi="Times New Roman" w:cs="Times New Roman"/>
                <w:sz w:val="16"/>
                <w:szCs w:val="16"/>
              </w:rPr>
              <w:t xml:space="preserve"> eka_puchkova@lenreg.ru)</w:t>
            </w:r>
          </w:p>
          <w:p w:rsidR="00AC388D" w:rsidRPr="0055574F" w:rsidRDefault="00AC388D" w:rsidP="00563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453" w:rsidRPr="00165C86" w:rsidRDefault="00F01453" w:rsidP="0056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453" w:rsidRPr="00165C86" w:rsidSect="005639A8">
      <w:pgSz w:w="11905" w:h="16838"/>
      <w:pgMar w:top="1440" w:right="567" w:bottom="144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D"/>
    <w:rsid w:val="00072253"/>
    <w:rsid w:val="000C2DF2"/>
    <w:rsid w:val="00165C86"/>
    <w:rsid w:val="004032E2"/>
    <w:rsid w:val="0051265B"/>
    <w:rsid w:val="0055574F"/>
    <w:rsid w:val="005639A8"/>
    <w:rsid w:val="0066561E"/>
    <w:rsid w:val="00674B21"/>
    <w:rsid w:val="00695888"/>
    <w:rsid w:val="006A6EEA"/>
    <w:rsid w:val="008B594C"/>
    <w:rsid w:val="008F43A7"/>
    <w:rsid w:val="00A3176F"/>
    <w:rsid w:val="00AC388D"/>
    <w:rsid w:val="00AE377F"/>
    <w:rsid w:val="00B3405E"/>
    <w:rsid w:val="00DB4A5A"/>
    <w:rsid w:val="00E119CD"/>
    <w:rsid w:val="00F01453"/>
    <w:rsid w:val="00F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Екатерина Александровна</dc:creator>
  <cp:lastModifiedBy>Пучкова Екатерина Александровна</cp:lastModifiedBy>
  <cp:revision>15</cp:revision>
  <cp:lastPrinted>2020-07-06T07:02:00Z</cp:lastPrinted>
  <dcterms:created xsi:type="dcterms:W3CDTF">2020-06-26T06:57:00Z</dcterms:created>
  <dcterms:modified xsi:type="dcterms:W3CDTF">2020-07-06T07:42:00Z</dcterms:modified>
</cp:coreProperties>
</file>