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1E" w:rsidRDefault="00807E1E" w:rsidP="00062E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62ECC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062ECC" w:rsidRPr="00062ECC">
        <w:rPr>
          <w:rFonts w:ascii="Times New Roman" w:hAnsi="Times New Roman" w:cs="Times New Roman"/>
          <w:sz w:val="28"/>
          <w:szCs w:val="28"/>
        </w:rPr>
        <w:t xml:space="preserve">заседания конкурсной комиссии по проведению конкурсного отбора </w:t>
      </w:r>
      <w:r w:rsidR="00062ECC" w:rsidRPr="00062ECC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бюджетных и автономных учреждений Ленинградской области на предоставление грантов в форме субсидий на организацию временного трудоустройства несовершеннолетних граждан в возрасте от 14 до 18 лет в свободное от учебы время на территории Ленинградской области</w:t>
      </w:r>
      <w:r w:rsidR="002806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2145" w:rsidRPr="00B32145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2806EF" w:rsidRPr="00B32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6EF" w:rsidRPr="00ED4FE5">
        <w:rPr>
          <w:rFonts w:ascii="Times New Roman" w:hAnsi="Times New Roman" w:cs="Times New Roman"/>
          <w:b/>
          <w:sz w:val="28"/>
          <w:szCs w:val="28"/>
        </w:rPr>
        <w:t>а</w:t>
      </w:r>
      <w:r w:rsidR="00ED4FE5">
        <w:rPr>
          <w:rFonts w:ascii="Times New Roman" w:hAnsi="Times New Roman" w:cs="Times New Roman"/>
          <w:b/>
          <w:sz w:val="28"/>
          <w:szCs w:val="28"/>
        </w:rPr>
        <w:t>п</w:t>
      </w:r>
      <w:r w:rsidR="002806EF" w:rsidRPr="002806EF">
        <w:rPr>
          <w:rFonts w:ascii="Times New Roman" w:hAnsi="Times New Roman" w:cs="Times New Roman"/>
          <w:b/>
          <w:sz w:val="28"/>
          <w:szCs w:val="28"/>
        </w:rPr>
        <w:t>р</w:t>
      </w:r>
      <w:r w:rsidR="00ED4FE5">
        <w:rPr>
          <w:rFonts w:ascii="Times New Roman" w:hAnsi="Times New Roman" w:cs="Times New Roman"/>
          <w:b/>
          <w:sz w:val="28"/>
          <w:szCs w:val="28"/>
        </w:rPr>
        <w:t>еля</w:t>
      </w:r>
      <w:r w:rsidR="002806EF" w:rsidRPr="002806EF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="002806EF" w:rsidRPr="00062ECC">
        <w:rPr>
          <w:rFonts w:ascii="Times New Roman" w:hAnsi="Times New Roman" w:cs="Times New Roman"/>
          <w:sz w:val="28"/>
          <w:szCs w:val="28"/>
        </w:rPr>
        <w:t xml:space="preserve"> </w:t>
      </w:r>
      <w:r w:rsidR="00062ECC" w:rsidRPr="00062ECC">
        <w:rPr>
          <w:rFonts w:ascii="Times New Roman" w:hAnsi="Times New Roman" w:cs="Times New Roman"/>
          <w:sz w:val="28"/>
          <w:szCs w:val="28"/>
        </w:rPr>
        <w:t xml:space="preserve">победителями признаны </w:t>
      </w:r>
      <w:r w:rsidRPr="00062ECC">
        <w:rPr>
          <w:rFonts w:ascii="Times New Roman" w:hAnsi="Times New Roman" w:cs="Times New Roman"/>
          <w:sz w:val="28"/>
          <w:szCs w:val="28"/>
        </w:rPr>
        <w:t>следующи</w:t>
      </w:r>
      <w:r w:rsidR="00062ECC" w:rsidRPr="00062ECC">
        <w:rPr>
          <w:rFonts w:ascii="Times New Roman" w:hAnsi="Times New Roman" w:cs="Times New Roman"/>
          <w:sz w:val="28"/>
          <w:szCs w:val="28"/>
        </w:rPr>
        <w:t>е</w:t>
      </w:r>
      <w:r w:rsidRPr="00062ECC">
        <w:rPr>
          <w:rFonts w:ascii="Times New Roman" w:hAnsi="Times New Roman" w:cs="Times New Roman"/>
          <w:sz w:val="28"/>
          <w:szCs w:val="28"/>
        </w:rPr>
        <w:t xml:space="preserve"> </w:t>
      </w:r>
      <w:r w:rsidRPr="00062ECC">
        <w:rPr>
          <w:rFonts w:ascii="Times New Roman" w:hAnsi="Times New Roman" w:cs="Times New Roman"/>
          <w:bCs/>
          <w:sz w:val="28"/>
          <w:szCs w:val="28"/>
        </w:rPr>
        <w:t>государственны</w:t>
      </w:r>
      <w:r w:rsidR="00062ECC" w:rsidRPr="00062ECC">
        <w:rPr>
          <w:rFonts w:ascii="Times New Roman" w:hAnsi="Times New Roman" w:cs="Times New Roman"/>
          <w:bCs/>
          <w:sz w:val="28"/>
          <w:szCs w:val="28"/>
        </w:rPr>
        <w:t>е</w:t>
      </w:r>
      <w:r w:rsidRPr="00062ECC">
        <w:rPr>
          <w:rFonts w:ascii="Times New Roman" w:hAnsi="Times New Roman" w:cs="Times New Roman"/>
          <w:bCs/>
          <w:sz w:val="28"/>
          <w:szCs w:val="28"/>
        </w:rPr>
        <w:t xml:space="preserve"> (муниципальны</w:t>
      </w:r>
      <w:r w:rsidR="00062ECC" w:rsidRPr="00062ECC">
        <w:rPr>
          <w:rFonts w:ascii="Times New Roman" w:hAnsi="Times New Roman" w:cs="Times New Roman"/>
          <w:bCs/>
          <w:sz w:val="28"/>
          <w:szCs w:val="28"/>
        </w:rPr>
        <w:t>е</w:t>
      </w:r>
      <w:r w:rsidRPr="00062ECC">
        <w:rPr>
          <w:rFonts w:ascii="Times New Roman" w:hAnsi="Times New Roman" w:cs="Times New Roman"/>
          <w:bCs/>
          <w:sz w:val="28"/>
          <w:szCs w:val="28"/>
        </w:rPr>
        <w:t>) бюджетны</w:t>
      </w:r>
      <w:r w:rsidR="00062ECC" w:rsidRPr="00062ECC">
        <w:rPr>
          <w:rFonts w:ascii="Times New Roman" w:hAnsi="Times New Roman" w:cs="Times New Roman"/>
          <w:bCs/>
          <w:sz w:val="28"/>
          <w:szCs w:val="28"/>
        </w:rPr>
        <w:t>е</w:t>
      </w:r>
      <w:r w:rsidRPr="00062ECC">
        <w:rPr>
          <w:rFonts w:ascii="Times New Roman" w:hAnsi="Times New Roman" w:cs="Times New Roman"/>
          <w:bCs/>
          <w:sz w:val="28"/>
          <w:szCs w:val="28"/>
        </w:rPr>
        <w:t xml:space="preserve"> и автономны</w:t>
      </w:r>
      <w:r w:rsidR="00062ECC" w:rsidRPr="00062ECC">
        <w:rPr>
          <w:rFonts w:ascii="Times New Roman" w:hAnsi="Times New Roman" w:cs="Times New Roman"/>
          <w:bCs/>
          <w:sz w:val="28"/>
          <w:szCs w:val="28"/>
        </w:rPr>
        <w:t>е</w:t>
      </w:r>
      <w:r w:rsidRPr="00062ECC">
        <w:rPr>
          <w:rFonts w:ascii="Times New Roman" w:hAnsi="Times New Roman" w:cs="Times New Roman"/>
          <w:bCs/>
          <w:sz w:val="28"/>
          <w:szCs w:val="28"/>
        </w:rPr>
        <w:t xml:space="preserve"> учреждения Ленинградской области:</w:t>
      </w:r>
      <w:proofErr w:type="gramEnd"/>
    </w:p>
    <w:p w:rsidR="00B32145" w:rsidRDefault="00B32145" w:rsidP="00062E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B32145" w:rsidRDefault="00B32145" w:rsidP="00B3214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145">
        <w:rPr>
          <w:rFonts w:ascii="Times New Roman" w:hAnsi="Times New Roman" w:cs="Times New Roman"/>
          <w:bCs/>
          <w:sz w:val="28"/>
          <w:szCs w:val="28"/>
        </w:rPr>
        <w:t>ЛОГБУ «Тихвинский КЦСОН»</w:t>
      </w:r>
    </w:p>
    <w:p w:rsidR="00B32145" w:rsidRDefault="00B32145" w:rsidP="00B3214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145">
        <w:rPr>
          <w:rFonts w:ascii="Times New Roman" w:hAnsi="Times New Roman" w:cs="Times New Roman"/>
          <w:bCs/>
          <w:sz w:val="28"/>
          <w:szCs w:val="28"/>
        </w:rPr>
        <w:t>МБУК «</w:t>
      </w:r>
      <w:proofErr w:type="spellStart"/>
      <w:r w:rsidRPr="00B32145">
        <w:rPr>
          <w:rFonts w:ascii="Times New Roman" w:hAnsi="Times New Roman" w:cs="Times New Roman"/>
          <w:bCs/>
          <w:sz w:val="28"/>
          <w:szCs w:val="28"/>
        </w:rPr>
        <w:t>Гончаровский</w:t>
      </w:r>
      <w:proofErr w:type="spellEnd"/>
      <w:r w:rsidRPr="00B3214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32145">
        <w:rPr>
          <w:rFonts w:ascii="Times New Roman" w:hAnsi="Times New Roman" w:cs="Times New Roman"/>
          <w:bCs/>
          <w:sz w:val="28"/>
          <w:szCs w:val="28"/>
        </w:rPr>
        <w:t>культурно-информационный</w:t>
      </w:r>
      <w:proofErr w:type="gramEnd"/>
      <w:r w:rsidRPr="00B32145">
        <w:rPr>
          <w:rFonts w:ascii="Times New Roman" w:hAnsi="Times New Roman" w:cs="Times New Roman"/>
          <w:bCs/>
          <w:sz w:val="28"/>
          <w:szCs w:val="28"/>
        </w:rPr>
        <w:t xml:space="preserve"> центр «Гармония»</w:t>
      </w:r>
    </w:p>
    <w:p w:rsidR="00B32145" w:rsidRDefault="00B32145" w:rsidP="00B3214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32145">
        <w:rPr>
          <w:rFonts w:ascii="Times New Roman" w:hAnsi="Times New Roman" w:cs="Times New Roman"/>
          <w:bCs/>
          <w:sz w:val="28"/>
          <w:szCs w:val="28"/>
        </w:rPr>
        <w:t>МБУКиС</w:t>
      </w:r>
      <w:proofErr w:type="spellEnd"/>
      <w:r w:rsidRPr="00B32145">
        <w:rPr>
          <w:rFonts w:ascii="Times New Roman" w:hAnsi="Times New Roman" w:cs="Times New Roman"/>
          <w:bCs/>
          <w:sz w:val="28"/>
          <w:szCs w:val="28"/>
        </w:rPr>
        <w:t xml:space="preserve"> «КСК-Паша»</w:t>
      </w:r>
    </w:p>
    <w:p w:rsidR="00B32145" w:rsidRDefault="00B32145" w:rsidP="00B3214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145">
        <w:rPr>
          <w:rFonts w:ascii="Times New Roman" w:hAnsi="Times New Roman" w:cs="Times New Roman"/>
          <w:bCs/>
          <w:sz w:val="28"/>
          <w:szCs w:val="28"/>
        </w:rPr>
        <w:t>МБОУ «</w:t>
      </w:r>
      <w:proofErr w:type="spellStart"/>
      <w:r w:rsidRPr="00B32145">
        <w:rPr>
          <w:rFonts w:ascii="Times New Roman" w:hAnsi="Times New Roman" w:cs="Times New Roman"/>
          <w:bCs/>
          <w:sz w:val="28"/>
          <w:szCs w:val="28"/>
        </w:rPr>
        <w:t>Подпорожская</w:t>
      </w:r>
      <w:proofErr w:type="spellEnd"/>
      <w:r w:rsidRPr="00B32145">
        <w:rPr>
          <w:rFonts w:ascii="Times New Roman" w:hAnsi="Times New Roman" w:cs="Times New Roman"/>
          <w:bCs/>
          <w:sz w:val="28"/>
          <w:szCs w:val="28"/>
        </w:rPr>
        <w:t xml:space="preserve"> СОШ № 8»</w:t>
      </w:r>
    </w:p>
    <w:p w:rsidR="00B32145" w:rsidRDefault="00B32145" w:rsidP="00B3214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145">
        <w:rPr>
          <w:rFonts w:ascii="Times New Roman" w:hAnsi="Times New Roman" w:cs="Times New Roman"/>
          <w:bCs/>
          <w:sz w:val="28"/>
          <w:szCs w:val="28"/>
        </w:rPr>
        <w:t>ГБУЗ ЛО «Всеволожская клиническая межрайонная больница»</w:t>
      </w:r>
    </w:p>
    <w:p w:rsidR="00B32145" w:rsidRDefault="00B32145" w:rsidP="00B3214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145">
        <w:rPr>
          <w:rFonts w:ascii="Times New Roman" w:hAnsi="Times New Roman" w:cs="Times New Roman"/>
          <w:bCs/>
          <w:sz w:val="28"/>
          <w:szCs w:val="28"/>
        </w:rPr>
        <w:t>МУ «</w:t>
      </w:r>
      <w:proofErr w:type="spellStart"/>
      <w:r w:rsidRPr="00B32145">
        <w:rPr>
          <w:rFonts w:ascii="Times New Roman" w:hAnsi="Times New Roman" w:cs="Times New Roman"/>
          <w:bCs/>
          <w:sz w:val="28"/>
          <w:szCs w:val="28"/>
        </w:rPr>
        <w:t>Молодежно</w:t>
      </w:r>
      <w:proofErr w:type="spellEnd"/>
      <w:r w:rsidRPr="00B32145">
        <w:rPr>
          <w:rFonts w:ascii="Times New Roman" w:hAnsi="Times New Roman" w:cs="Times New Roman"/>
          <w:bCs/>
          <w:sz w:val="28"/>
          <w:szCs w:val="28"/>
        </w:rPr>
        <w:t>-спортивный центр»</w:t>
      </w:r>
    </w:p>
    <w:p w:rsidR="00B32145" w:rsidRDefault="00B32145" w:rsidP="00B3214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145">
        <w:rPr>
          <w:rFonts w:ascii="Times New Roman" w:hAnsi="Times New Roman" w:cs="Times New Roman"/>
          <w:bCs/>
          <w:sz w:val="28"/>
          <w:szCs w:val="28"/>
        </w:rPr>
        <w:t>МБУ «</w:t>
      </w:r>
      <w:proofErr w:type="gramStart"/>
      <w:r w:rsidRPr="00B32145">
        <w:rPr>
          <w:rFonts w:ascii="Times New Roman" w:hAnsi="Times New Roman" w:cs="Times New Roman"/>
          <w:bCs/>
          <w:sz w:val="28"/>
          <w:szCs w:val="28"/>
        </w:rPr>
        <w:t>Районный</w:t>
      </w:r>
      <w:proofErr w:type="gramEnd"/>
      <w:r w:rsidRPr="00B32145">
        <w:rPr>
          <w:rFonts w:ascii="Times New Roman" w:hAnsi="Times New Roman" w:cs="Times New Roman"/>
          <w:bCs/>
          <w:sz w:val="28"/>
          <w:szCs w:val="28"/>
        </w:rPr>
        <w:t xml:space="preserve"> центр культуры и молодежных инициатив»</w:t>
      </w:r>
    </w:p>
    <w:p w:rsidR="00B32145" w:rsidRDefault="00B32145" w:rsidP="00B3214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145">
        <w:rPr>
          <w:rFonts w:ascii="Times New Roman" w:hAnsi="Times New Roman" w:cs="Times New Roman"/>
          <w:bCs/>
          <w:sz w:val="28"/>
          <w:szCs w:val="28"/>
        </w:rPr>
        <w:t>МОУ «Ломоносовская школа № 3»</w:t>
      </w:r>
    </w:p>
    <w:p w:rsidR="00B32145" w:rsidRDefault="00B32145" w:rsidP="00B3214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145">
        <w:rPr>
          <w:rFonts w:ascii="Times New Roman" w:hAnsi="Times New Roman" w:cs="Times New Roman"/>
          <w:bCs/>
          <w:sz w:val="28"/>
          <w:szCs w:val="28"/>
        </w:rPr>
        <w:t xml:space="preserve">МБУ ДО «Центр внешкольной работы» г. </w:t>
      </w:r>
      <w:proofErr w:type="gramStart"/>
      <w:r w:rsidRPr="00B32145">
        <w:rPr>
          <w:rFonts w:ascii="Times New Roman" w:hAnsi="Times New Roman" w:cs="Times New Roman"/>
          <w:bCs/>
          <w:sz w:val="28"/>
          <w:szCs w:val="28"/>
        </w:rPr>
        <w:t>Отрадное</w:t>
      </w:r>
      <w:proofErr w:type="gramEnd"/>
      <w:r w:rsidRPr="00B32145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32145" w:rsidRDefault="00B32145" w:rsidP="00B3214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145">
        <w:rPr>
          <w:rFonts w:ascii="Times New Roman" w:hAnsi="Times New Roman" w:cs="Times New Roman"/>
          <w:bCs/>
          <w:sz w:val="28"/>
          <w:szCs w:val="28"/>
        </w:rPr>
        <w:t>МБУ «Никольский центр культуры и досуга»</w:t>
      </w:r>
    </w:p>
    <w:p w:rsidR="00B32145" w:rsidRDefault="00B32145" w:rsidP="00B3214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145">
        <w:rPr>
          <w:rFonts w:ascii="Times New Roman" w:hAnsi="Times New Roman" w:cs="Times New Roman"/>
          <w:bCs/>
          <w:sz w:val="28"/>
          <w:szCs w:val="28"/>
        </w:rPr>
        <w:t>МОУ ДО «</w:t>
      </w:r>
      <w:proofErr w:type="spellStart"/>
      <w:r w:rsidRPr="00B32145">
        <w:rPr>
          <w:rFonts w:ascii="Times New Roman" w:hAnsi="Times New Roman" w:cs="Times New Roman"/>
          <w:bCs/>
          <w:sz w:val="28"/>
          <w:szCs w:val="28"/>
        </w:rPr>
        <w:t>Лужская</w:t>
      </w:r>
      <w:proofErr w:type="spellEnd"/>
      <w:r w:rsidRPr="00B32145">
        <w:rPr>
          <w:rFonts w:ascii="Times New Roman" w:hAnsi="Times New Roman" w:cs="Times New Roman"/>
          <w:bCs/>
          <w:sz w:val="28"/>
          <w:szCs w:val="28"/>
        </w:rPr>
        <w:t xml:space="preserve"> ДЮСШ»</w:t>
      </w:r>
    </w:p>
    <w:p w:rsidR="00B32145" w:rsidRDefault="00B32145" w:rsidP="00B3214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32145">
        <w:rPr>
          <w:rFonts w:ascii="Times New Roman" w:hAnsi="Times New Roman" w:cs="Times New Roman"/>
          <w:bCs/>
          <w:sz w:val="28"/>
          <w:szCs w:val="28"/>
        </w:rPr>
        <w:t>МОУ ДО «Детский оздоровительно-образовательный центр «Огонек»</w:t>
      </w:r>
      <w:proofErr w:type="gramEnd"/>
    </w:p>
    <w:p w:rsidR="00B32145" w:rsidRDefault="00B32145" w:rsidP="00B3214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145"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proofErr w:type="gramStart"/>
      <w:r w:rsidRPr="00B32145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B32145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Pr="00B32145">
        <w:rPr>
          <w:rFonts w:ascii="Times New Roman" w:hAnsi="Times New Roman" w:cs="Times New Roman"/>
          <w:bCs/>
          <w:sz w:val="28"/>
          <w:szCs w:val="28"/>
        </w:rPr>
        <w:t>Маленькие</w:t>
      </w:r>
      <w:proofErr w:type="gramEnd"/>
      <w:r w:rsidRPr="00B32145">
        <w:rPr>
          <w:rFonts w:ascii="Times New Roman" w:hAnsi="Times New Roman" w:cs="Times New Roman"/>
          <w:bCs/>
          <w:sz w:val="28"/>
          <w:szCs w:val="28"/>
        </w:rPr>
        <w:t xml:space="preserve"> звездочки»</w:t>
      </w:r>
    </w:p>
    <w:p w:rsidR="00B32145" w:rsidRDefault="00B32145" w:rsidP="00B3214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145">
        <w:rPr>
          <w:rFonts w:ascii="Times New Roman" w:hAnsi="Times New Roman" w:cs="Times New Roman"/>
          <w:bCs/>
          <w:sz w:val="28"/>
          <w:szCs w:val="28"/>
        </w:rPr>
        <w:t>ЛОГБУ «Сланцевский ЦСОН «Мечта»</w:t>
      </w:r>
    </w:p>
    <w:p w:rsidR="00B32145" w:rsidRPr="00B32145" w:rsidRDefault="00B32145" w:rsidP="00B3214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145">
        <w:rPr>
          <w:rFonts w:ascii="Times New Roman" w:hAnsi="Times New Roman" w:cs="Times New Roman"/>
          <w:bCs/>
          <w:sz w:val="28"/>
          <w:szCs w:val="28"/>
        </w:rPr>
        <w:t>ГБ ОУ ЛО «Подпорожский политехнический техникум»</w:t>
      </w:r>
    </w:p>
    <w:p w:rsidR="00ED4FE5" w:rsidRPr="00ED4FE5" w:rsidRDefault="00ED4FE5" w:rsidP="00ED4FE5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D4FE5" w:rsidRPr="00ED4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77E"/>
    <w:multiLevelType w:val="hybridMultilevel"/>
    <w:tmpl w:val="2E7A7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66287"/>
    <w:multiLevelType w:val="hybridMultilevel"/>
    <w:tmpl w:val="27A68DC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746651"/>
    <w:multiLevelType w:val="hybridMultilevel"/>
    <w:tmpl w:val="03C86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2736A"/>
    <w:multiLevelType w:val="hybridMultilevel"/>
    <w:tmpl w:val="AAE6AFE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154BF"/>
    <w:multiLevelType w:val="hybridMultilevel"/>
    <w:tmpl w:val="E708A7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C8"/>
    <w:rsid w:val="00062ECC"/>
    <w:rsid w:val="00224DA5"/>
    <w:rsid w:val="002806EF"/>
    <w:rsid w:val="00514124"/>
    <w:rsid w:val="00584889"/>
    <w:rsid w:val="005B775E"/>
    <w:rsid w:val="005D2561"/>
    <w:rsid w:val="007D0900"/>
    <w:rsid w:val="00807E1E"/>
    <w:rsid w:val="00922F19"/>
    <w:rsid w:val="0092743F"/>
    <w:rsid w:val="00B32145"/>
    <w:rsid w:val="00CC63C8"/>
    <w:rsid w:val="00EA4E66"/>
    <w:rsid w:val="00ED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Забровская Диана Михайловна</dc:creator>
  <cp:lastModifiedBy>Бурулько О.Л.</cp:lastModifiedBy>
  <cp:revision>6</cp:revision>
  <dcterms:created xsi:type="dcterms:W3CDTF">2019-03-20T08:29:00Z</dcterms:created>
  <dcterms:modified xsi:type="dcterms:W3CDTF">2019-05-08T13:58:00Z</dcterms:modified>
</cp:coreProperties>
</file>