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AD" w:rsidRDefault="006606AD" w:rsidP="006606AD">
      <w:pPr>
        <w:pStyle w:val="a3"/>
        <w:spacing w:before="0" w:beforeAutospacing="0" w:after="0" w:afterAutospacing="0"/>
        <w:rPr>
          <w:color w:val="222222"/>
          <w:sz w:val="32"/>
          <w:szCs w:val="32"/>
        </w:rPr>
      </w:pPr>
      <w:bookmarkStart w:id="0" w:name="_GoBack"/>
      <w:bookmarkEnd w:id="0"/>
      <w:r>
        <w:rPr>
          <w:noProof/>
          <w:color w:val="22222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85725</wp:posOffset>
            </wp:positionV>
            <wp:extent cx="2573701" cy="38671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01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222222"/>
          <w:sz w:val="32"/>
          <w:szCs w:val="32"/>
        </w:rPr>
        <w:t xml:space="preserve">        </w:t>
      </w:r>
      <w:r w:rsidR="00795566" w:rsidRPr="00795566">
        <w:rPr>
          <w:color w:val="222222"/>
          <w:sz w:val="32"/>
          <w:szCs w:val="32"/>
        </w:rPr>
        <w:t xml:space="preserve">НЕФОРМАЛЬНАЯ ЗАНЯТОСТЬ </w:t>
      </w:r>
    </w:p>
    <w:p w:rsidR="00795566" w:rsidRPr="006606AD" w:rsidRDefault="006606AD" w:rsidP="006606AD">
      <w:pPr>
        <w:pStyle w:val="a3"/>
        <w:spacing w:before="0" w:beforeAutospacing="0" w:after="0" w:afterAutospacing="0"/>
        <w:ind w:firstLine="709"/>
        <w:jc w:val="center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                                            </w:t>
      </w:r>
      <w:r w:rsidR="00795566" w:rsidRPr="00795566">
        <w:rPr>
          <w:color w:val="222222"/>
          <w:sz w:val="32"/>
          <w:szCs w:val="32"/>
        </w:rPr>
        <w:t xml:space="preserve">И </w:t>
      </w:r>
      <w:r w:rsidR="00795566" w:rsidRPr="00795566">
        <w:rPr>
          <w:color w:val="222222"/>
          <w:sz w:val="32"/>
          <w:szCs w:val="32"/>
          <w:lang w:val="en-US"/>
        </w:rPr>
        <w:t>COVID</w:t>
      </w:r>
      <w:r w:rsidR="00795566" w:rsidRPr="006606AD">
        <w:rPr>
          <w:color w:val="222222"/>
          <w:sz w:val="32"/>
          <w:szCs w:val="32"/>
        </w:rPr>
        <w:t>-19</w:t>
      </w:r>
    </w:p>
    <w:p w:rsidR="00795566" w:rsidRDefault="00795566" w:rsidP="00795566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32"/>
          <w:szCs w:val="32"/>
        </w:rPr>
      </w:pPr>
    </w:p>
    <w:p w:rsidR="00871357" w:rsidRDefault="00CD1D72" w:rsidP="00795566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 xml:space="preserve">В современных условиях </w:t>
      </w:r>
      <w:r w:rsidRPr="00CD1D72">
        <w:rPr>
          <w:color w:val="222222"/>
          <w:sz w:val="32"/>
          <w:szCs w:val="32"/>
        </w:rPr>
        <w:t xml:space="preserve">в период принимаемых мер по предотвращению распространения новой </w:t>
      </w:r>
      <w:proofErr w:type="spellStart"/>
      <w:r w:rsidRPr="00CD1D72">
        <w:rPr>
          <w:color w:val="222222"/>
          <w:sz w:val="32"/>
          <w:szCs w:val="32"/>
        </w:rPr>
        <w:t>коронавирусной</w:t>
      </w:r>
      <w:proofErr w:type="spellEnd"/>
      <w:r w:rsidRPr="00CD1D72">
        <w:rPr>
          <w:color w:val="222222"/>
          <w:sz w:val="32"/>
          <w:szCs w:val="32"/>
        </w:rPr>
        <w:t xml:space="preserve"> инфекции (COVID-2019)</w:t>
      </w:r>
      <w:r w:rsidR="00871357">
        <w:rPr>
          <w:color w:val="222222"/>
          <w:sz w:val="32"/>
          <w:szCs w:val="32"/>
        </w:rPr>
        <w:t xml:space="preserve"> п</w:t>
      </w:r>
      <w:r w:rsidRPr="00CD1D72">
        <w:rPr>
          <w:color w:val="222222"/>
          <w:sz w:val="32"/>
          <w:szCs w:val="32"/>
        </w:rPr>
        <w:t xml:space="preserve">оследствия неформальной занятости </w:t>
      </w:r>
      <w:r w:rsidR="00871357">
        <w:rPr>
          <w:color w:val="222222"/>
          <w:sz w:val="32"/>
          <w:szCs w:val="32"/>
        </w:rPr>
        <w:t>встали перед гражданами еще более остро.</w:t>
      </w:r>
    </w:p>
    <w:p w:rsidR="00CD1D72" w:rsidRPr="00CD1D72" w:rsidRDefault="00871357" w:rsidP="00871357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Почему же</w:t>
      </w:r>
      <w:r w:rsidRPr="00871357">
        <w:rPr>
          <w:color w:val="222222"/>
          <w:sz w:val="32"/>
          <w:szCs w:val="32"/>
        </w:rPr>
        <w:t xml:space="preserve"> </w:t>
      </w:r>
      <w:r>
        <w:rPr>
          <w:color w:val="222222"/>
          <w:sz w:val="32"/>
          <w:szCs w:val="32"/>
        </w:rPr>
        <w:t>последствия</w:t>
      </w:r>
      <w:r w:rsidRPr="00CD1D72">
        <w:rPr>
          <w:color w:val="222222"/>
          <w:sz w:val="32"/>
          <w:szCs w:val="32"/>
        </w:rPr>
        <w:t xml:space="preserve"> неформальной занятости</w:t>
      </w:r>
      <w:r>
        <w:rPr>
          <w:color w:val="222222"/>
          <w:sz w:val="32"/>
          <w:szCs w:val="32"/>
        </w:rPr>
        <w:t xml:space="preserve"> стали намного серьезнее? </w:t>
      </w:r>
    </w:p>
    <w:p w:rsidR="00871357" w:rsidRDefault="00871357" w:rsidP="00795566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32"/>
          <w:szCs w:val="32"/>
        </w:rPr>
      </w:pPr>
      <w:r>
        <w:rPr>
          <w:color w:val="222222"/>
          <w:sz w:val="32"/>
          <w:szCs w:val="32"/>
        </w:rPr>
        <w:t>Неофициально трудоустроенный р</w:t>
      </w:r>
      <w:r w:rsidR="00795566" w:rsidRPr="00795566">
        <w:rPr>
          <w:color w:val="222222"/>
          <w:sz w:val="32"/>
          <w:szCs w:val="32"/>
        </w:rPr>
        <w:t xml:space="preserve">аботник, </w:t>
      </w:r>
      <w:r>
        <w:rPr>
          <w:color w:val="222222"/>
          <w:sz w:val="32"/>
          <w:szCs w:val="32"/>
        </w:rPr>
        <w:t>остаетс</w:t>
      </w:r>
      <w:r w:rsidR="00795566" w:rsidRPr="00795566">
        <w:rPr>
          <w:color w:val="222222"/>
          <w:sz w:val="32"/>
          <w:szCs w:val="32"/>
        </w:rPr>
        <w:t>я полностью незащищенным в</w:t>
      </w:r>
      <w:r>
        <w:rPr>
          <w:color w:val="222222"/>
          <w:sz w:val="32"/>
          <w:szCs w:val="32"/>
        </w:rPr>
        <w:t>о</w:t>
      </w:r>
      <w:r w:rsidR="00795566" w:rsidRPr="00795566">
        <w:rPr>
          <w:color w:val="222222"/>
          <w:sz w:val="32"/>
          <w:szCs w:val="32"/>
        </w:rPr>
        <w:t xml:space="preserve"> взаимоотношениях с работодателем. </w:t>
      </w:r>
    </w:p>
    <w:p w:rsidR="00795566" w:rsidRPr="00795566" w:rsidRDefault="00795566" w:rsidP="00795566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32"/>
          <w:szCs w:val="32"/>
        </w:rPr>
      </w:pPr>
      <w:r w:rsidRPr="00795566">
        <w:rPr>
          <w:color w:val="222222"/>
          <w:sz w:val="32"/>
          <w:szCs w:val="32"/>
        </w:rPr>
        <w:t xml:space="preserve">Чтобы отстоять и защитить свои </w:t>
      </w:r>
      <w:r w:rsidR="00871357">
        <w:rPr>
          <w:color w:val="222222"/>
          <w:sz w:val="32"/>
          <w:szCs w:val="32"/>
        </w:rPr>
        <w:t>трудовые</w:t>
      </w:r>
      <w:r w:rsidR="003B203A">
        <w:rPr>
          <w:color w:val="222222"/>
          <w:sz w:val="32"/>
          <w:szCs w:val="32"/>
        </w:rPr>
        <w:t xml:space="preserve"> права</w:t>
      </w:r>
      <w:r w:rsidRPr="00795566">
        <w:rPr>
          <w:color w:val="222222"/>
          <w:sz w:val="32"/>
          <w:szCs w:val="32"/>
        </w:rPr>
        <w:t>, требуется доказать факт трудовых отношений, сделать это можно только в судебном порядке, при наличии свидетельских показаний. Однако далеко не всегда</w:t>
      </w:r>
      <w:r w:rsidR="00871357">
        <w:rPr>
          <w:color w:val="222222"/>
          <w:sz w:val="32"/>
          <w:szCs w:val="32"/>
        </w:rPr>
        <w:t xml:space="preserve"> другие работники организации соглася</w:t>
      </w:r>
      <w:r w:rsidRPr="00795566">
        <w:rPr>
          <w:color w:val="222222"/>
          <w:sz w:val="32"/>
          <w:szCs w:val="32"/>
        </w:rPr>
        <w:t xml:space="preserve">тся дать показания </w:t>
      </w:r>
      <w:r w:rsidR="00871357">
        <w:rPr>
          <w:color w:val="222222"/>
          <w:sz w:val="32"/>
          <w:szCs w:val="32"/>
        </w:rPr>
        <w:t xml:space="preserve">в пользу неоформленного официально коллеги </w:t>
      </w:r>
      <w:r w:rsidRPr="00795566">
        <w:rPr>
          <w:color w:val="222222"/>
          <w:sz w:val="32"/>
          <w:szCs w:val="32"/>
        </w:rPr>
        <w:t>в суде против своего работодателя.</w:t>
      </w:r>
    </w:p>
    <w:p w:rsidR="00871357" w:rsidRDefault="00795566" w:rsidP="00795566">
      <w:pPr>
        <w:pStyle w:val="a3"/>
        <w:spacing w:before="0" w:beforeAutospacing="0" w:after="0" w:afterAutospacing="0"/>
        <w:ind w:firstLine="709"/>
        <w:jc w:val="both"/>
        <w:rPr>
          <w:color w:val="222222"/>
          <w:sz w:val="32"/>
          <w:szCs w:val="32"/>
        </w:rPr>
      </w:pPr>
      <w:r w:rsidRPr="00795566">
        <w:rPr>
          <w:color w:val="1D1B1B"/>
          <w:sz w:val="32"/>
          <w:szCs w:val="32"/>
        </w:rPr>
        <w:t xml:space="preserve">Поэтому </w:t>
      </w:r>
      <w:r w:rsidR="00871357">
        <w:rPr>
          <w:color w:val="1D1B1B"/>
          <w:sz w:val="32"/>
          <w:szCs w:val="32"/>
        </w:rPr>
        <w:t xml:space="preserve">в жестких условиях, когда работодатели зачастую вынуждены сокращать количество рабочих мест, </w:t>
      </w:r>
      <w:r w:rsidRPr="00795566">
        <w:rPr>
          <w:color w:val="1D1B1B"/>
          <w:sz w:val="32"/>
          <w:szCs w:val="32"/>
        </w:rPr>
        <w:t>граждан</w:t>
      </w:r>
      <w:r w:rsidR="00871357">
        <w:rPr>
          <w:color w:val="1D1B1B"/>
          <w:sz w:val="32"/>
          <w:szCs w:val="32"/>
        </w:rPr>
        <w:t>е, фактически осуществлявшие</w:t>
      </w:r>
      <w:r w:rsidRPr="00795566">
        <w:rPr>
          <w:color w:val="1D1B1B"/>
          <w:sz w:val="32"/>
          <w:szCs w:val="32"/>
        </w:rPr>
        <w:t xml:space="preserve"> те или иные виды деятельности и не состоявшие </w:t>
      </w:r>
      <w:r w:rsidR="00FA2291">
        <w:rPr>
          <w:color w:val="1D1B1B"/>
          <w:sz w:val="32"/>
          <w:szCs w:val="32"/>
        </w:rPr>
        <w:br/>
      </w:r>
      <w:r w:rsidRPr="00795566">
        <w:rPr>
          <w:color w:val="1D1B1B"/>
          <w:sz w:val="32"/>
          <w:szCs w:val="32"/>
        </w:rPr>
        <w:t xml:space="preserve">ни в трудовых, ни в гражданско-правовых отношениях с работодателем, </w:t>
      </w:r>
      <w:r w:rsidR="00FA2291">
        <w:rPr>
          <w:color w:val="1D1B1B"/>
          <w:sz w:val="32"/>
          <w:szCs w:val="32"/>
        </w:rPr>
        <w:br/>
      </w:r>
      <w:r w:rsidRPr="00795566">
        <w:rPr>
          <w:color w:val="1D1B1B"/>
          <w:sz w:val="32"/>
          <w:szCs w:val="32"/>
        </w:rPr>
        <w:t>а также не имевшие статуса предпринимателя, оказались в группе риска из-за отсутствия источников дохода.</w:t>
      </w:r>
      <w:r w:rsidR="00871357">
        <w:rPr>
          <w:color w:val="222222"/>
          <w:sz w:val="32"/>
          <w:szCs w:val="32"/>
        </w:rPr>
        <w:t xml:space="preserve"> </w:t>
      </w:r>
    </w:p>
    <w:p w:rsidR="00795566" w:rsidRPr="00795566" w:rsidRDefault="003B203A" w:rsidP="00795566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32"/>
          <w:szCs w:val="32"/>
        </w:rPr>
      </w:pPr>
      <w:r>
        <w:rPr>
          <w:color w:val="1D1B1B"/>
          <w:sz w:val="32"/>
          <w:szCs w:val="32"/>
        </w:rPr>
        <w:t>П</w:t>
      </w:r>
      <w:r w:rsidR="00795566" w:rsidRPr="00795566">
        <w:rPr>
          <w:color w:val="1D1B1B"/>
          <w:sz w:val="32"/>
          <w:szCs w:val="32"/>
        </w:rPr>
        <w:t>од удар попали малые и средние предприятия, в основном сферы обслуживания, которой коснулись основные запреты.</w:t>
      </w:r>
    </w:p>
    <w:p w:rsidR="00795566" w:rsidRPr="00795566" w:rsidRDefault="006606AD" w:rsidP="00795566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32"/>
          <w:szCs w:val="32"/>
        </w:rPr>
      </w:pPr>
      <w:r>
        <w:rPr>
          <w:color w:val="1D1B1B"/>
          <w:sz w:val="32"/>
          <w:szCs w:val="32"/>
        </w:rPr>
        <w:t>Очень сильно</w:t>
      </w:r>
      <w:r w:rsidR="00795566" w:rsidRPr="00795566">
        <w:rPr>
          <w:color w:val="1D1B1B"/>
          <w:sz w:val="32"/>
          <w:szCs w:val="32"/>
        </w:rPr>
        <w:t xml:space="preserve"> пострадал неформальный сектор экономики, </w:t>
      </w:r>
      <w:r>
        <w:rPr>
          <w:color w:val="1D1B1B"/>
          <w:sz w:val="32"/>
          <w:szCs w:val="32"/>
        </w:rPr>
        <w:br/>
      </w:r>
      <w:r w:rsidR="00871357">
        <w:rPr>
          <w:color w:val="1D1B1B"/>
          <w:sz w:val="32"/>
          <w:szCs w:val="32"/>
        </w:rPr>
        <w:t xml:space="preserve">а именно те самые граждане, </w:t>
      </w:r>
      <w:r w:rsidR="00795566" w:rsidRPr="00795566">
        <w:rPr>
          <w:color w:val="1D1B1B"/>
          <w:sz w:val="32"/>
          <w:szCs w:val="32"/>
        </w:rPr>
        <w:t>работающие «по устному найму</w:t>
      </w:r>
      <w:r w:rsidR="00871357">
        <w:rPr>
          <w:color w:val="1D1B1B"/>
          <w:sz w:val="32"/>
          <w:szCs w:val="32"/>
        </w:rPr>
        <w:t xml:space="preserve">». Здесь </w:t>
      </w:r>
      <w:r w:rsidR="003B203A">
        <w:rPr>
          <w:color w:val="1D1B1B"/>
          <w:sz w:val="32"/>
          <w:szCs w:val="32"/>
        </w:rPr>
        <w:br/>
      </w:r>
      <w:r w:rsidR="00871357">
        <w:rPr>
          <w:color w:val="1D1B1B"/>
          <w:sz w:val="32"/>
          <w:szCs w:val="32"/>
        </w:rPr>
        <w:t>у работодателей нет</w:t>
      </w:r>
      <w:r w:rsidR="00795566" w:rsidRPr="00795566">
        <w:rPr>
          <w:color w:val="1D1B1B"/>
          <w:sz w:val="32"/>
          <w:szCs w:val="32"/>
        </w:rPr>
        <w:t xml:space="preserve"> никаких ограничений на то, чтобы уволить работника, в данном случае – по причине </w:t>
      </w:r>
      <w:proofErr w:type="spellStart"/>
      <w:r w:rsidR="00795566" w:rsidRPr="00795566">
        <w:rPr>
          <w:color w:val="1D1B1B"/>
          <w:sz w:val="32"/>
          <w:szCs w:val="32"/>
        </w:rPr>
        <w:t>коронавируса</w:t>
      </w:r>
      <w:proofErr w:type="spellEnd"/>
      <w:r w:rsidR="00795566" w:rsidRPr="00795566">
        <w:rPr>
          <w:color w:val="1D1B1B"/>
          <w:sz w:val="32"/>
          <w:szCs w:val="32"/>
        </w:rPr>
        <w:t>.</w:t>
      </w:r>
    </w:p>
    <w:p w:rsidR="00795566" w:rsidRPr="00795566" w:rsidRDefault="00871357" w:rsidP="00795566">
      <w:pPr>
        <w:pStyle w:val="a3"/>
        <w:spacing w:before="0" w:beforeAutospacing="0" w:after="0" w:afterAutospacing="0"/>
        <w:ind w:firstLine="709"/>
        <w:jc w:val="both"/>
        <w:rPr>
          <w:color w:val="1D1B1B"/>
          <w:sz w:val="32"/>
          <w:szCs w:val="32"/>
        </w:rPr>
      </w:pPr>
      <w:r>
        <w:rPr>
          <w:color w:val="1D1B1B"/>
          <w:sz w:val="32"/>
          <w:szCs w:val="32"/>
        </w:rPr>
        <w:t>В результате граждане остаются</w:t>
      </w:r>
      <w:r w:rsidR="00795566" w:rsidRPr="00795566">
        <w:rPr>
          <w:color w:val="1D1B1B"/>
          <w:sz w:val="32"/>
          <w:szCs w:val="32"/>
        </w:rPr>
        <w:t xml:space="preserve"> без подд</w:t>
      </w:r>
      <w:r w:rsidR="00DA1A2D">
        <w:rPr>
          <w:color w:val="1D1B1B"/>
          <w:sz w:val="32"/>
          <w:szCs w:val="32"/>
        </w:rPr>
        <w:t xml:space="preserve">ержки государства, которая </w:t>
      </w:r>
      <w:r w:rsidR="00795566" w:rsidRPr="00795566">
        <w:rPr>
          <w:color w:val="1D1B1B"/>
          <w:sz w:val="32"/>
          <w:szCs w:val="32"/>
        </w:rPr>
        <w:t>предусмотрена для работающего населения. В том числе, работник, оставшийся без работы, но не способный подтвердить факт формального увольнения, может получать лишь минимальное пособие по безработице, которое составляет 1500 рублей в месяц.</w:t>
      </w:r>
    </w:p>
    <w:p w:rsidR="00DA1A2D" w:rsidRDefault="00DA1A2D" w:rsidP="00DA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Pr="00DA1A2D">
        <w:rPr>
          <w:rFonts w:ascii="Times New Roman" w:hAnsi="Times New Roman" w:cs="Times New Roman"/>
          <w:sz w:val="32"/>
          <w:szCs w:val="32"/>
        </w:rPr>
        <w:t xml:space="preserve">огласно </w:t>
      </w:r>
      <w:r>
        <w:rPr>
          <w:rFonts w:ascii="Times New Roman" w:hAnsi="Times New Roman" w:cs="Times New Roman"/>
          <w:sz w:val="32"/>
          <w:szCs w:val="32"/>
        </w:rPr>
        <w:t>Трудовому кодексу</w:t>
      </w:r>
      <w:r w:rsidRPr="00DA1A2D">
        <w:rPr>
          <w:rFonts w:ascii="Times New Roman" w:hAnsi="Times New Roman" w:cs="Times New Roman"/>
          <w:sz w:val="32"/>
          <w:szCs w:val="32"/>
        </w:rPr>
        <w:t xml:space="preserve"> Российской Федерации</w:t>
      </w:r>
      <w:r>
        <w:rPr>
          <w:rFonts w:ascii="Times New Roman" w:hAnsi="Times New Roman" w:cs="Times New Roman"/>
          <w:sz w:val="32"/>
          <w:szCs w:val="32"/>
        </w:rPr>
        <w:t>:</w:t>
      </w:r>
    </w:p>
    <w:p w:rsidR="00DA1A2D" w:rsidRPr="00DA1A2D" w:rsidRDefault="00DA1A2D" w:rsidP="00DA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Pr="00DA1A2D">
        <w:rPr>
          <w:rFonts w:ascii="Times New Roman" w:hAnsi="Times New Roman" w:cs="Times New Roman"/>
          <w:sz w:val="32"/>
          <w:szCs w:val="32"/>
        </w:rPr>
        <w:t xml:space="preserve"> каждый имеет равные возможности для</w:t>
      </w:r>
      <w:r>
        <w:rPr>
          <w:rFonts w:ascii="Times New Roman" w:hAnsi="Times New Roman" w:cs="Times New Roman"/>
          <w:sz w:val="32"/>
          <w:szCs w:val="32"/>
        </w:rPr>
        <w:t xml:space="preserve"> реализации своих трудовых прав;</w:t>
      </w:r>
    </w:p>
    <w:p w:rsidR="00DA1A2D" w:rsidRPr="00DA1A2D" w:rsidRDefault="00DA1A2D" w:rsidP="00DA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A1A2D">
        <w:rPr>
          <w:rFonts w:ascii="Times New Roman" w:hAnsi="Times New Roman" w:cs="Times New Roman"/>
          <w:sz w:val="32"/>
          <w:szCs w:val="32"/>
        </w:rPr>
        <w:lastRenderedPageBreak/>
        <w:t>- запрещается необоснованный отказ в заключении трудового договора;</w:t>
      </w:r>
    </w:p>
    <w:p w:rsidR="00DA1A2D" w:rsidRPr="00DA1A2D" w:rsidRDefault="00DA1A2D" w:rsidP="00DA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A1A2D">
        <w:rPr>
          <w:rFonts w:ascii="Times New Roman" w:hAnsi="Times New Roman" w:cs="Times New Roman"/>
          <w:sz w:val="32"/>
          <w:szCs w:val="32"/>
        </w:rPr>
        <w:t xml:space="preserve">- по письменному требованию лица, которому отказано в заключении трудового договора, работодатель </w:t>
      </w:r>
      <w:r w:rsidRPr="00DA1A2D">
        <w:rPr>
          <w:rFonts w:ascii="Times New Roman" w:hAnsi="Times New Roman" w:cs="Times New Roman"/>
          <w:sz w:val="32"/>
          <w:szCs w:val="32"/>
          <w:u w:val="single"/>
        </w:rPr>
        <w:t>обязан</w:t>
      </w:r>
      <w:r w:rsidRPr="00DA1A2D">
        <w:rPr>
          <w:rFonts w:ascii="Times New Roman" w:hAnsi="Times New Roman" w:cs="Times New Roman"/>
          <w:sz w:val="32"/>
          <w:szCs w:val="32"/>
        </w:rPr>
        <w:t xml:space="preserve"> сообщить причину отказа </w:t>
      </w:r>
      <w:r>
        <w:rPr>
          <w:rFonts w:ascii="Times New Roman" w:hAnsi="Times New Roman" w:cs="Times New Roman"/>
          <w:sz w:val="32"/>
          <w:szCs w:val="32"/>
        </w:rPr>
        <w:br/>
      </w:r>
      <w:r w:rsidRPr="00DA1A2D">
        <w:rPr>
          <w:rFonts w:ascii="Times New Roman" w:hAnsi="Times New Roman" w:cs="Times New Roman"/>
          <w:sz w:val="32"/>
          <w:szCs w:val="32"/>
        </w:rPr>
        <w:t xml:space="preserve">в письменной форме в срок не позднее чем в течение семи рабочих дней </w:t>
      </w:r>
      <w:r>
        <w:rPr>
          <w:rFonts w:ascii="Times New Roman" w:hAnsi="Times New Roman" w:cs="Times New Roman"/>
          <w:sz w:val="32"/>
          <w:szCs w:val="32"/>
        </w:rPr>
        <w:br/>
      </w:r>
      <w:r w:rsidRPr="00DA1A2D">
        <w:rPr>
          <w:rFonts w:ascii="Times New Roman" w:hAnsi="Times New Roman" w:cs="Times New Roman"/>
          <w:sz w:val="32"/>
          <w:szCs w:val="32"/>
        </w:rPr>
        <w:t>со дня предъявления такого требования;</w:t>
      </w:r>
    </w:p>
    <w:p w:rsidR="00DA1A2D" w:rsidRDefault="00DA1A2D" w:rsidP="00DA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A1A2D">
        <w:rPr>
          <w:rFonts w:ascii="Times New Roman" w:hAnsi="Times New Roman" w:cs="Times New Roman"/>
          <w:sz w:val="32"/>
          <w:szCs w:val="32"/>
        </w:rPr>
        <w:t xml:space="preserve">- отказ в заключении трудового договора может быть обжалован </w:t>
      </w:r>
      <w:r>
        <w:rPr>
          <w:rFonts w:ascii="Times New Roman" w:hAnsi="Times New Roman" w:cs="Times New Roman"/>
          <w:sz w:val="32"/>
          <w:szCs w:val="32"/>
        </w:rPr>
        <w:br/>
      </w:r>
      <w:r w:rsidRPr="00DA1A2D">
        <w:rPr>
          <w:rFonts w:ascii="Times New Roman" w:hAnsi="Times New Roman" w:cs="Times New Roman"/>
          <w:sz w:val="32"/>
          <w:szCs w:val="32"/>
        </w:rPr>
        <w:t>в суд.</w:t>
      </w:r>
    </w:p>
    <w:p w:rsidR="00FA2291" w:rsidRPr="00DA1A2D" w:rsidRDefault="00FA2291" w:rsidP="00DA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DA1A2D" w:rsidRDefault="00DA1A2D" w:rsidP="00DA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Призываем вас защитить себя и обязательно оформлять трудовой договор!!!</w:t>
      </w:r>
    </w:p>
    <w:p w:rsidR="00FA2291" w:rsidRPr="00FA2291" w:rsidRDefault="00FA2291" w:rsidP="00DA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A2291" w:rsidRDefault="00FA2291" w:rsidP="00DA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Если вы считает</w:t>
      </w:r>
      <w:r w:rsidRPr="00DA1A2D">
        <w:rPr>
          <w:rFonts w:ascii="Times New Roman" w:hAnsi="Times New Roman" w:cs="Times New Roman"/>
          <w:sz w:val="32"/>
          <w:szCs w:val="32"/>
        </w:rPr>
        <w:t>е, что подверглись дискриминации в сфере труда</w:t>
      </w:r>
      <w:r>
        <w:rPr>
          <w:rFonts w:ascii="Times New Roman" w:hAnsi="Times New Roman" w:cs="Times New Roman"/>
          <w:sz w:val="32"/>
          <w:szCs w:val="32"/>
        </w:rPr>
        <w:t>, обращайтесь</w:t>
      </w:r>
      <w:r w:rsidRPr="00DA1A2D">
        <w:rPr>
          <w:rFonts w:ascii="Times New Roman" w:hAnsi="Times New Roman" w:cs="Times New Roman"/>
          <w:sz w:val="32"/>
          <w:szCs w:val="32"/>
        </w:rPr>
        <w:t xml:space="preserve"> в суд с заявлением о восстановлении нарушенных прав, возмещении материального вреда и компенсаци</w:t>
      </w:r>
      <w:r>
        <w:rPr>
          <w:rFonts w:ascii="Times New Roman" w:hAnsi="Times New Roman" w:cs="Times New Roman"/>
          <w:sz w:val="32"/>
          <w:szCs w:val="32"/>
        </w:rPr>
        <w:t>и морального вреда.</w:t>
      </w:r>
    </w:p>
    <w:p w:rsidR="00FA2291" w:rsidRDefault="00FA2291" w:rsidP="00FA2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FA2291" w:rsidRPr="00FA2291" w:rsidRDefault="00FA2291" w:rsidP="00FA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2291">
        <w:rPr>
          <w:rFonts w:ascii="Times New Roman" w:hAnsi="Times New Roman" w:cs="Times New Roman"/>
          <w:sz w:val="32"/>
          <w:szCs w:val="32"/>
        </w:rPr>
        <w:t xml:space="preserve">Также если считаете, что работодателем в отношении Вас было нарушено трудовое законодательство, Вам необходимо обратиться </w:t>
      </w:r>
      <w:r>
        <w:rPr>
          <w:rFonts w:ascii="Times New Roman" w:hAnsi="Times New Roman" w:cs="Times New Roman"/>
          <w:sz w:val="32"/>
          <w:szCs w:val="32"/>
        </w:rPr>
        <w:br/>
      </w:r>
      <w:r w:rsidRPr="00FA2291">
        <w:rPr>
          <w:rFonts w:ascii="Times New Roman" w:hAnsi="Times New Roman" w:cs="Times New Roman"/>
          <w:sz w:val="32"/>
          <w:szCs w:val="32"/>
        </w:rPr>
        <w:t>в Государственную инспекци</w:t>
      </w:r>
      <w:r>
        <w:rPr>
          <w:rFonts w:ascii="Times New Roman" w:hAnsi="Times New Roman" w:cs="Times New Roman"/>
          <w:sz w:val="32"/>
          <w:szCs w:val="32"/>
        </w:rPr>
        <w:t>ю труда в Ленинградской области:</w:t>
      </w:r>
    </w:p>
    <w:p w:rsidR="00FA2291" w:rsidRDefault="00FA2291" w:rsidP="00FA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A2291">
        <w:rPr>
          <w:rFonts w:ascii="Times New Roman" w:hAnsi="Times New Roman" w:cs="Times New Roman"/>
          <w:sz w:val="32"/>
          <w:szCs w:val="32"/>
        </w:rPr>
        <w:t xml:space="preserve">адрес: 192012, Санкт-Петербург, пр-т </w:t>
      </w:r>
      <w:proofErr w:type="spellStart"/>
      <w:r w:rsidRPr="00FA2291">
        <w:rPr>
          <w:rFonts w:ascii="Times New Roman" w:hAnsi="Times New Roman" w:cs="Times New Roman"/>
          <w:sz w:val="32"/>
          <w:szCs w:val="32"/>
        </w:rPr>
        <w:t>Обуховской</w:t>
      </w:r>
      <w:proofErr w:type="spellEnd"/>
      <w:r w:rsidRPr="00FA2291">
        <w:rPr>
          <w:rFonts w:ascii="Times New Roman" w:hAnsi="Times New Roman" w:cs="Times New Roman"/>
          <w:sz w:val="32"/>
          <w:szCs w:val="32"/>
        </w:rPr>
        <w:t xml:space="preserve"> обороны, д. 112, корп. 2, лит. И; </w:t>
      </w:r>
    </w:p>
    <w:p w:rsidR="00FA2291" w:rsidRPr="00FA2291" w:rsidRDefault="00FA2291" w:rsidP="00FA2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</w:t>
      </w:r>
      <w:r w:rsidRPr="00FA2291">
        <w:rPr>
          <w:rFonts w:ascii="Times New Roman" w:hAnsi="Times New Roman" w:cs="Times New Roman"/>
          <w:sz w:val="32"/>
          <w:szCs w:val="32"/>
        </w:rPr>
        <w:t>: (812) 612-70-34; адрес электронной почты git47@rostrud.ru</w:t>
      </w:r>
    </w:p>
    <w:p w:rsidR="00FA2291" w:rsidRDefault="00FA2291" w:rsidP="00DA1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FA2291" w:rsidRPr="006606AD" w:rsidRDefault="00FA2291" w:rsidP="00FA2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181475" cy="391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291" w:rsidRPr="006606AD" w:rsidSect="006606AD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EF"/>
    <w:rsid w:val="001B27EA"/>
    <w:rsid w:val="00290BEF"/>
    <w:rsid w:val="003B203A"/>
    <w:rsid w:val="006606AD"/>
    <w:rsid w:val="00795566"/>
    <w:rsid w:val="00864D63"/>
    <w:rsid w:val="00871357"/>
    <w:rsid w:val="00CD1D72"/>
    <w:rsid w:val="00DA1A2D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5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Лавренченко Елена Николаевна</cp:lastModifiedBy>
  <cp:revision>2</cp:revision>
  <dcterms:created xsi:type="dcterms:W3CDTF">2021-06-30T14:11:00Z</dcterms:created>
  <dcterms:modified xsi:type="dcterms:W3CDTF">2021-06-30T14:11:00Z</dcterms:modified>
</cp:coreProperties>
</file>