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E2FD0">
        <w:rPr>
          <w:b/>
          <w:color w:val="333333"/>
          <w:sz w:val="28"/>
          <w:szCs w:val="28"/>
        </w:rPr>
        <w:t>августе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E2FD0">
        <w:rPr>
          <w:color w:val="000000"/>
          <w:sz w:val="28"/>
          <w:szCs w:val="28"/>
        </w:rPr>
        <w:t>августе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(по данным Петростата) для осуществления компенса</w:t>
      </w:r>
      <w:bookmarkStart w:id="0" w:name="_GoBack"/>
      <w:bookmarkEnd w:id="0"/>
      <w:r w:rsidRPr="003762B6">
        <w:rPr>
          <w:color w:val="000000"/>
          <w:sz w:val="28"/>
          <w:szCs w:val="28"/>
        </w:rPr>
        <w:t xml:space="preserve">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2F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E2FD0">
              <w:rPr>
                <w:sz w:val="28"/>
                <w:szCs w:val="28"/>
              </w:rPr>
              <w:t>42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E2FD0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975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BE2FD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E2FD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BE2FD0">
              <w:rPr>
                <w:color w:val="000000"/>
                <w:sz w:val="28"/>
                <w:szCs w:val="28"/>
              </w:rPr>
              <w:t>68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BE2FD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75A1">
              <w:rPr>
                <w:color w:val="000000"/>
                <w:sz w:val="28"/>
                <w:szCs w:val="28"/>
              </w:rPr>
              <w:t>6</w:t>
            </w:r>
            <w:r w:rsidR="00BE2FD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BE2FD0">
              <w:rPr>
                <w:color w:val="000000"/>
                <w:sz w:val="28"/>
                <w:szCs w:val="28"/>
              </w:rPr>
              <w:t>75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FD0">
              <w:rPr>
                <w:sz w:val="28"/>
                <w:szCs w:val="28"/>
              </w:rPr>
              <w:t>35</w:t>
            </w:r>
            <w:r w:rsidR="003B2FE4">
              <w:rPr>
                <w:sz w:val="28"/>
                <w:szCs w:val="28"/>
              </w:rPr>
              <w:t>,</w:t>
            </w:r>
            <w:r w:rsidR="00BE2FD0">
              <w:rPr>
                <w:sz w:val="28"/>
                <w:szCs w:val="28"/>
              </w:rPr>
              <w:t>56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E2FD0">
              <w:rPr>
                <w:sz w:val="28"/>
                <w:szCs w:val="28"/>
              </w:rPr>
              <w:t>1</w:t>
            </w:r>
            <w:r w:rsidR="00191AE3" w:rsidRPr="00191AE3">
              <w:rPr>
                <w:sz w:val="28"/>
                <w:szCs w:val="28"/>
              </w:rPr>
              <w:t>,</w:t>
            </w:r>
            <w:r w:rsidR="00BE2FD0">
              <w:rPr>
                <w:sz w:val="28"/>
                <w:szCs w:val="28"/>
              </w:rPr>
              <w:t>48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2FD0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</w:t>
            </w:r>
            <w:r w:rsidR="00987B66">
              <w:rPr>
                <w:sz w:val="28"/>
                <w:szCs w:val="28"/>
              </w:rPr>
              <w:t>55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20</cp:revision>
  <cp:lastPrinted>2019-07-08T12:34:00Z</cp:lastPrinted>
  <dcterms:created xsi:type="dcterms:W3CDTF">2021-08-10T08:16:00Z</dcterms:created>
  <dcterms:modified xsi:type="dcterms:W3CDTF">2022-09-14T13:56:00Z</dcterms:modified>
</cp:coreProperties>
</file>